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F74D" w14:textId="77777777" w:rsidR="007A5B3F" w:rsidRPr="001E0D53" w:rsidRDefault="007A5B3F" w:rsidP="00636A47">
      <w:pPr>
        <w:jc w:val="center"/>
        <w:rPr>
          <w:rFonts w:ascii="Trebuchet MS" w:hAnsi="Trebuchet MS" w:cs="Tahoma"/>
          <w:b/>
          <w:color w:val="4BACC6"/>
          <w:sz w:val="22"/>
          <w:szCs w:val="22"/>
        </w:rPr>
      </w:pPr>
    </w:p>
    <w:p w14:paraId="005FDE6B" w14:textId="038AEB96" w:rsidR="00AE7C41" w:rsidRPr="001E0D53" w:rsidRDefault="00EC58A0" w:rsidP="00EC58A0">
      <w:pPr>
        <w:tabs>
          <w:tab w:val="left" w:pos="3869"/>
        </w:tabs>
        <w:rPr>
          <w:rFonts w:ascii="Trebuchet MS" w:hAnsi="Trebuchet MS" w:cs="Tahoma"/>
          <w:b/>
          <w:color w:val="4BACC6"/>
          <w:sz w:val="22"/>
          <w:szCs w:val="22"/>
        </w:rPr>
      </w:pPr>
      <w:r>
        <w:rPr>
          <w:rFonts w:ascii="Trebuchet MS" w:hAnsi="Trebuchet MS" w:cs="Tahoma"/>
          <w:b/>
          <w:color w:val="4BACC6"/>
          <w:sz w:val="22"/>
          <w:szCs w:val="22"/>
        </w:rPr>
        <w:tab/>
      </w:r>
    </w:p>
    <w:p w14:paraId="6D613935" w14:textId="77777777" w:rsidR="00636A47" w:rsidRPr="001E0D53" w:rsidRDefault="00636A47" w:rsidP="00636A47">
      <w:pPr>
        <w:jc w:val="center"/>
        <w:rPr>
          <w:rFonts w:ascii="Trebuchet MS" w:hAnsi="Trebuchet MS" w:cs="Tahoma"/>
          <w:b/>
          <w:color w:val="4BACC6"/>
        </w:rPr>
      </w:pPr>
      <w:r w:rsidRPr="001E0D53">
        <w:rPr>
          <w:rFonts w:ascii="Trebuchet MS" w:hAnsi="Trebuchet MS" w:cs="Tahoma"/>
          <w:b/>
          <w:color w:val="4BACC6"/>
        </w:rPr>
        <w:t>EXERCÍCIO DO DIREITO DE PARTICIPAÇÃO DE INTERESSADOS</w:t>
      </w:r>
    </w:p>
    <w:p w14:paraId="45DCA8B4" w14:textId="77777777" w:rsidR="00636A47" w:rsidRPr="001E0D53" w:rsidRDefault="00636A47" w:rsidP="00636A47">
      <w:pPr>
        <w:ind w:left="-120"/>
        <w:rPr>
          <w:rFonts w:ascii="Trebuchet MS" w:hAnsi="Trebuchet MS"/>
          <w:b/>
          <w:color w:val="A50021"/>
          <w:sz w:val="16"/>
          <w:szCs w:val="16"/>
        </w:rPr>
      </w:pPr>
      <w:r w:rsidRPr="001E0D53">
        <w:rPr>
          <w:rFonts w:ascii="Trebuchet MS" w:hAnsi="Trebuchet MS"/>
          <w:b/>
          <w:color w:val="A50021"/>
          <w:sz w:val="16"/>
          <w:szCs w:val="16"/>
        </w:rPr>
        <w:t>__________________________________________________________________________________________</w:t>
      </w:r>
      <w:r w:rsidR="006A69ED" w:rsidRPr="001E0D53">
        <w:rPr>
          <w:rFonts w:ascii="Trebuchet MS" w:hAnsi="Trebuchet MS"/>
          <w:b/>
          <w:color w:val="A50021"/>
          <w:sz w:val="16"/>
          <w:szCs w:val="16"/>
        </w:rPr>
        <w:t>_______________</w:t>
      </w:r>
    </w:p>
    <w:p w14:paraId="3D40E45F" w14:textId="77777777" w:rsidR="00636A47" w:rsidRPr="001E0D53" w:rsidRDefault="00636A47" w:rsidP="00636A47">
      <w:pPr>
        <w:rPr>
          <w:rFonts w:ascii="Trebuchet MS" w:hAnsi="Trebuchet MS"/>
          <w:b/>
          <w:color w:val="A50021"/>
          <w:sz w:val="16"/>
          <w:szCs w:val="16"/>
        </w:rPr>
      </w:pPr>
    </w:p>
    <w:p w14:paraId="7D85E853" w14:textId="77777777" w:rsidR="00636A47" w:rsidRPr="001E0D53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1E0D53">
        <w:rPr>
          <w:rFonts w:ascii="Trebuchet MS" w:hAnsi="Trebuchet MS" w:cs="Tahoma"/>
          <w:b/>
          <w:color w:val="FFFFFF"/>
          <w:sz w:val="20"/>
          <w:szCs w:val="20"/>
        </w:rPr>
        <w:t xml:space="preserve">CÓDIGO DE IDENTIFICAÇÃO DO PROCESSO </w:t>
      </w:r>
    </w:p>
    <w:p w14:paraId="152EB3DD" w14:textId="77777777" w:rsidR="00636A47" w:rsidRPr="001E0D53" w:rsidRDefault="00636A47" w:rsidP="00636A47">
      <w:pPr>
        <w:rPr>
          <w:rFonts w:ascii="Trebuchet MS" w:hAnsi="Trebuchet MS" w:cs="Tahoma"/>
        </w:rPr>
      </w:pPr>
    </w:p>
    <w:p w14:paraId="3BB6D491" w14:textId="77777777" w:rsidR="00636A47" w:rsidRPr="001E0D53" w:rsidRDefault="00636A47" w:rsidP="00EC4380">
      <w:pPr>
        <w:tabs>
          <w:tab w:val="left" w:pos="5520"/>
        </w:tabs>
        <w:rPr>
          <w:rFonts w:ascii="Trebuchet MS" w:hAnsi="Trebuchet MS" w:cs="Tahoma"/>
          <w:b/>
          <w:color w:val="003366"/>
          <w:sz w:val="20"/>
          <w:szCs w:val="20"/>
        </w:rPr>
      </w:pPr>
      <w:r w:rsidRPr="001E0D53">
        <w:rPr>
          <w:rFonts w:ascii="Trebuchet MS" w:hAnsi="Trebuchet MS" w:cs="Tahoma"/>
          <w:b/>
          <w:color w:val="003366"/>
          <w:sz w:val="20"/>
          <w:szCs w:val="20"/>
        </w:rPr>
        <w:t>Código da publicitação do procedimento</w:t>
      </w:r>
      <w:r w:rsidRPr="001E0D53">
        <w:rPr>
          <w:rFonts w:ascii="Trebuchet MS" w:hAnsi="Trebuchet MS" w:cs="Tahoma"/>
          <w:b/>
          <w:color w:val="003366"/>
          <w:sz w:val="20"/>
          <w:szCs w:val="20"/>
        </w:rPr>
        <w:tab/>
        <w:t>Código de candidato</w:t>
      </w:r>
    </w:p>
    <w:p w14:paraId="700589C0" w14:textId="77777777" w:rsidR="00636A47" w:rsidRPr="006437BB" w:rsidRDefault="006437BB" w:rsidP="00636A47">
      <w:pPr>
        <w:rPr>
          <w:rFonts w:ascii="Trebuchet MS" w:hAnsi="Trebuchet MS" w:cs="Tahoma"/>
          <w:b/>
          <w:color w:val="003366"/>
          <w:sz w:val="14"/>
          <w:szCs w:val="20"/>
        </w:rPr>
      </w:pPr>
      <w:r>
        <w:rPr>
          <w:rFonts w:ascii="Trebuchet MS" w:hAnsi="Trebuchet MS" w:cs="Tahoma"/>
          <w:b/>
          <w:color w:val="003366"/>
          <w:sz w:val="20"/>
          <w:szCs w:val="20"/>
        </w:rPr>
        <w:t xml:space="preserve">             </w:t>
      </w:r>
      <w:r w:rsidRPr="006437BB">
        <w:rPr>
          <w:rFonts w:ascii="Trebuchet MS" w:hAnsi="Trebuchet MS" w:cs="Tahoma"/>
          <w:b/>
          <w:color w:val="003366"/>
          <w:sz w:val="16"/>
          <w:szCs w:val="20"/>
        </w:rPr>
        <w:t xml:space="preserve">(Indicação do código da BEP) </w:t>
      </w:r>
      <w:r>
        <w:rPr>
          <w:rFonts w:ascii="Trebuchet MS" w:hAnsi="Trebuchet MS" w:cs="Tahoma"/>
          <w:b/>
          <w:color w:val="003366"/>
          <w:sz w:val="16"/>
          <w:szCs w:val="20"/>
        </w:rPr>
        <w:t xml:space="preserve">                                             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0"/>
      </w:tblGrid>
      <w:tr w:rsidR="00234C7E" w:rsidRPr="001E0D53" w14:paraId="6E1F4420" w14:textId="77777777">
        <w:trPr>
          <w:trHeight w:hRule="exact" w:val="340"/>
        </w:trPr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F828B1B" w14:textId="77777777" w:rsidR="00234C7E" w:rsidRPr="001E0D53" w:rsidRDefault="00234C7E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689" w:tblpY="-4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80"/>
      </w:tblGrid>
      <w:tr w:rsidR="00234C7E" w:rsidRPr="001E0D53" w14:paraId="5C439CA9" w14:textId="77777777">
        <w:trPr>
          <w:trHeight w:hRule="exact" w:val="340"/>
        </w:trPr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  <w:vAlign w:val="center"/>
          </w:tcPr>
          <w:p w14:paraId="40857E1B" w14:textId="77777777" w:rsidR="00234C7E" w:rsidRPr="001E0D53" w:rsidRDefault="00234C7E" w:rsidP="00136DA0">
            <w:pPr>
              <w:jc w:val="center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1E0D53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</w:tc>
      </w:tr>
    </w:tbl>
    <w:p w14:paraId="28DDEAD8" w14:textId="77777777" w:rsidR="00636A47" w:rsidRPr="001E0D53" w:rsidRDefault="00636A47" w:rsidP="00636A47">
      <w:pPr>
        <w:rPr>
          <w:rFonts w:ascii="Trebuchet MS" w:hAnsi="Trebuchet MS" w:cs="Tahoma"/>
        </w:rPr>
      </w:pPr>
    </w:p>
    <w:p w14:paraId="64872613" w14:textId="77777777" w:rsidR="00636A47" w:rsidRPr="001E0D53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1E0D53">
        <w:rPr>
          <w:rFonts w:ascii="Trebuchet MS" w:hAnsi="Trebuchet MS" w:cs="Tahoma"/>
          <w:b/>
          <w:color w:val="FFFFFF"/>
          <w:sz w:val="20"/>
          <w:szCs w:val="20"/>
        </w:rPr>
        <w:t>IDENTIFICAÇÃO DO CANDIDATO</w:t>
      </w:r>
    </w:p>
    <w:p w14:paraId="2FCC9D4A" w14:textId="77777777" w:rsidR="00636A47" w:rsidRPr="001E0D53" w:rsidRDefault="00636A47" w:rsidP="00636A47">
      <w:pPr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36A47" w:rsidRPr="001E0D53" w14:paraId="1B4B2BCB" w14:textId="77777777">
        <w:trPr>
          <w:trHeight w:val="340"/>
        </w:trPr>
        <w:tc>
          <w:tcPr>
            <w:tcW w:w="283" w:type="dxa"/>
            <w:vAlign w:val="center"/>
          </w:tcPr>
          <w:p w14:paraId="57BAF96C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FF8066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ED8C90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366368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904042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FDF5A5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C5BAB1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980CF8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363274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3A5400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B53EE5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3AA830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5320D7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1FA50E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0BF8D4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55C8B0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00E274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FC3FCD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287623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48EE4F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EB457B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D57865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788611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BC300A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8BBEC2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21EB1F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45EB83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68E5F7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2DDBD646" w14:textId="77777777" w:rsidR="00EC4380" w:rsidRPr="001E0D53" w:rsidRDefault="00636A47" w:rsidP="00EC4380">
      <w:pPr>
        <w:ind w:left="-120"/>
        <w:rPr>
          <w:rFonts w:ascii="Trebuchet MS" w:hAnsi="Trebuchet MS" w:cs="Tahoma"/>
          <w:b/>
          <w:color w:val="003366"/>
          <w:spacing w:val="-6"/>
          <w:sz w:val="20"/>
          <w:szCs w:val="20"/>
        </w:rPr>
      </w:pPr>
      <w:r w:rsidRPr="001E0D53">
        <w:rPr>
          <w:rFonts w:ascii="Trebuchet MS" w:hAnsi="Trebuchet MS" w:cs="Tahoma"/>
          <w:b/>
          <w:color w:val="003366"/>
          <w:spacing w:val="-6"/>
          <w:sz w:val="20"/>
          <w:szCs w:val="20"/>
        </w:rPr>
        <w:t xml:space="preserve">Nome do </w:t>
      </w:r>
      <w:r w:rsidR="00EC4380" w:rsidRPr="001E0D53">
        <w:rPr>
          <w:rFonts w:ascii="Trebuchet MS" w:hAnsi="Trebuchet MS" w:cs="Tahoma"/>
          <w:b/>
          <w:color w:val="003366"/>
          <w:spacing w:val="-6"/>
          <w:sz w:val="20"/>
          <w:szCs w:val="20"/>
        </w:rPr>
        <w:t>C</w:t>
      </w:r>
      <w:r w:rsidRPr="001E0D53">
        <w:rPr>
          <w:rFonts w:ascii="Trebuchet MS" w:hAnsi="Trebuchet MS" w:cs="Tahoma"/>
          <w:b/>
          <w:color w:val="003366"/>
          <w:spacing w:val="-6"/>
          <w:sz w:val="20"/>
          <w:szCs w:val="20"/>
        </w:rPr>
        <w:t>andidato:</w:t>
      </w:r>
    </w:p>
    <w:p w14:paraId="65B818DD" w14:textId="77777777" w:rsidR="00D41E28" w:rsidRPr="001E0D53" w:rsidRDefault="00D41E28" w:rsidP="00EC4380">
      <w:pPr>
        <w:ind w:left="-120"/>
        <w:rPr>
          <w:rFonts w:ascii="Trebuchet MS" w:hAnsi="Trebuchet MS" w:cs="Arial"/>
          <w:spacing w:val="-6"/>
          <w:sz w:val="18"/>
          <w:szCs w:val="18"/>
        </w:rPr>
      </w:pPr>
    </w:p>
    <w:tbl>
      <w:tblPr>
        <w:tblpPr w:leftFromText="141" w:rightFromText="141" w:vertAnchor="text" w:horzAnchor="margin" w:tblpX="-58" w:tblpY="129"/>
        <w:tblW w:w="994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36"/>
      </w:tblGrid>
      <w:tr w:rsidR="00636A47" w:rsidRPr="001E0D53" w14:paraId="45ABC135" w14:textId="77777777" w:rsidTr="00A653EE">
        <w:trPr>
          <w:trHeight w:val="340"/>
        </w:trPr>
        <w:tc>
          <w:tcPr>
            <w:tcW w:w="285" w:type="dxa"/>
            <w:vAlign w:val="center"/>
          </w:tcPr>
          <w:p w14:paraId="629EC387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7FC00BCC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059197AF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3D74D0BE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4578DD65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48D23366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430AA360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0A2A731E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198F0631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1EED336F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0CDAF48E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46E4AD26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4DD3622C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416A03E2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1B23BD09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4517C422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3BCC193B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1FF0ADD9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6F4A2742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0AD10F7B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114BA8F2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1E9CF56D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06802234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7CACE2EE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0F8AAD97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56322756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5D1BF1E5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141BCE5D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09C8760B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6A653692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47EB702E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2E3B7931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14:paraId="3AA51688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6A5E2F0E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A400926" w14:textId="77777777"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691FF641" w14:textId="77777777" w:rsidR="00636A47" w:rsidRPr="001E0D53" w:rsidRDefault="00636A47" w:rsidP="00636A47">
      <w:pPr>
        <w:rPr>
          <w:rFonts w:ascii="Trebuchet MS" w:hAnsi="Trebuchet MS" w:cs="Tahoma"/>
        </w:rPr>
      </w:pPr>
    </w:p>
    <w:p w14:paraId="0A36F9F4" w14:textId="77777777" w:rsidR="00636A47" w:rsidRPr="001E0D53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1E0D53">
        <w:rPr>
          <w:rFonts w:ascii="Trebuchet MS" w:hAnsi="Trebuchet MS" w:cs="Tahoma"/>
          <w:b/>
          <w:color w:val="FFFFFF"/>
          <w:sz w:val="20"/>
          <w:szCs w:val="20"/>
        </w:rPr>
        <w:t>CANDIDATURA A:</w:t>
      </w:r>
    </w:p>
    <w:p w14:paraId="7A1FAD0D" w14:textId="77777777" w:rsidR="00636A47" w:rsidRPr="00414026" w:rsidRDefault="00636A47" w:rsidP="00136DA0">
      <w:pPr>
        <w:rPr>
          <w:rFonts w:ascii="Trebuchet MS" w:hAnsi="Trebuchet MS"/>
          <w:sz w:val="14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1188"/>
        <w:gridCol w:w="3240"/>
        <w:gridCol w:w="1260"/>
        <w:gridCol w:w="4201"/>
      </w:tblGrid>
      <w:tr w:rsidR="00136DA0" w:rsidRPr="001E0D53" w14:paraId="240C9A0C" w14:textId="77777777">
        <w:trPr>
          <w:trHeight w:val="340"/>
        </w:trPr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14:paraId="2C3EBA65" w14:textId="77777777" w:rsidR="00136DA0" w:rsidRPr="001E0D53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  <w:r w:rsidRPr="001E0D5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Carreira</w:t>
            </w:r>
          </w:p>
        </w:tc>
        <w:tc>
          <w:tcPr>
            <w:tcW w:w="3240" w:type="dxa"/>
            <w:vAlign w:val="center"/>
          </w:tcPr>
          <w:p w14:paraId="7D81731A" w14:textId="77777777" w:rsidR="00136DA0" w:rsidRPr="001E0D53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6A29B869" w14:textId="77777777" w:rsidR="00136DA0" w:rsidRPr="001E0D53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  <w:r w:rsidRPr="001E0D5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Categoria</w:t>
            </w:r>
          </w:p>
        </w:tc>
        <w:tc>
          <w:tcPr>
            <w:tcW w:w="4201" w:type="dxa"/>
            <w:vAlign w:val="center"/>
          </w:tcPr>
          <w:p w14:paraId="5D9479AC" w14:textId="77777777" w:rsidR="00136DA0" w:rsidRPr="001E0D53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127E7AAE" w14:textId="77777777" w:rsidR="00136DA0" w:rsidRPr="00414026" w:rsidRDefault="00136DA0" w:rsidP="00136DA0">
      <w:pPr>
        <w:rPr>
          <w:rFonts w:ascii="Trebuchet MS" w:hAnsi="Trebuchet MS"/>
          <w:sz w:val="14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268"/>
        <w:gridCol w:w="7621"/>
      </w:tblGrid>
      <w:tr w:rsidR="00136DA0" w:rsidRPr="001E0D53" w14:paraId="5C239CB4" w14:textId="77777777">
        <w:trPr>
          <w:trHeight w:val="340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19352128" w14:textId="77777777" w:rsidR="00136DA0" w:rsidRPr="001E0D53" w:rsidRDefault="00136DA0" w:rsidP="00753F83">
            <w:pPr>
              <w:rPr>
                <w:rFonts w:ascii="Trebuchet MS" w:hAnsi="Trebuchet MS" w:cs="Arial"/>
                <w:sz w:val="20"/>
                <w:szCs w:val="20"/>
              </w:rPr>
            </w:pPr>
            <w:r w:rsidRPr="001E0D5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Área de </w:t>
            </w:r>
            <w:r w:rsidR="001E0D53" w:rsidRPr="001E0D5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atividade</w:t>
            </w:r>
          </w:p>
        </w:tc>
        <w:tc>
          <w:tcPr>
            <w:tcW w:w="7621" w:type="dxa"/>
            <w:vAlign w:val="center"/>
          </w:tcPr>
          <w:p w14:paraId="2645BAFF" w14:textId="77777777" w:rsidR="00136DA0" w:rsidRPr="001E0D53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5D3F9DF3" w14:textId="77777777" w:rsidR="00636A47" w:rsidRPr="00414026" w:rsidRDefault="00636A47" w:rsidP="00136DA0">
      <w:pPr>
        <w:tabs>
          <w:tab w:val="left" w:pos="6237"/>
        </w:tabs>
        <w:spacing w:line="360" w:lineRule="auto"/>
        <w:rPr>
          <w:rFonts w:ascii="Trebuchet MS" w:hAnsi="Trebuchet MS" w:cs="Arial"/>
          <w:sz w:val="16"/>
          <w:szCs w:val="20"/>
        </w:rPr>
      </w:pPr>
    </w:p>
    <w:p w14:paraId="6C9B5714" w14:textId="77777777" w:rsidR="00636A47" w:rsidRPr="001E0D53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1E0D53">
        <w:rPr>
          <w:rFonts w:ascii="Trebuchet MS" w:hAnsi="Trebuchet MS" w:cs="Tahoma"/>
          <w:b/>
          <w:color w:val="FFFFFF"/>
          <w:sz w:val="20"/>
          <w:szCs w:val="20"/>
        </w:rPr>
        <w:t>FASE DO PROCEDIMENTO A QUE SE REFEREM AS ALEGAÇÕES</w:t>
      </w:r>
    </w:p>
    <w:p w14:paraId="1E68985F" w14:textId="77777777" w:rsidR="00414026" w:rsidRPr="00E33FE5" w:rsidRDefault="00E33FE5" w:rsidP="00D71E5C">
      <w:pPr>
        <w:jc w:val="both"/>
        <w:rPr>
          <w:rFonts w:ascii="Trebuchet MS" w:hAnsi="Trebuchet MS" w:cs="Tahoma"/>
          <w:b/>
          <w:sz w:val="18"/>
          <w:szCs w:val="20"/>
        </w:rPr>
      </w:pPr>
      <w:r w:rsidRPr="00E33FE5">
        <w:rPr>
          <w:rFonts w:ascii="Trebuchet MS" w:hAnsi="Trebuchet MS" w:cs="Tahoma"/>
          <w:b/>
          <w:sz w:val="18"/>
          <w:szCs w:val="20"/>
        </w:rPr>
        <w:t>Portaria n.º 233/2022, de 9 de setembro</w:t>
      </w:r>
      <w:r w:rsidR="00A34594">
        <w:rPr>
          <w:rFonts w:ascii="Trebuchet MS" w:hAnsi="Trebuchet MS" w:cs="Tahoma"/>
          <w:b/>
          <w:sz w:val="18"/>
          <w:szCs w:val="20"/>
        </w:rPr>
        <w:t>:</w:t>
      </w:r>
    </w:p>
    <w:p w14:paraId="2DAA42F7" w14:textId="77777777" w:rsidR="00414026" w:rsidRPr="00E33FE5" w:rsidRDefault="00414026" w:rsidP="00D71E5C">
      <w:pPr>
        <w:jc w:val="both"/>
        <w:rPr>
          <w:rFonts w:ascii="Trebuchet MS" w:hAnsi="Trebuchet MS" w:cs="Tahoma"/>
          <w:b/>
          <w:sz w:val="12"/>
          <w:szCs w:val="20"/>
        </w:rPr>
      </w:pPr>
    </w:p>
    <w:tbl>
      <w:tblPr>
        <w:tblpPr w:leftFromText="141" w:rightFromText="141" w:vertAnchor="text" w:horzAnchor="page" w:tblpX="10124" w:tblpY="-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4"/>
      </w:tblGrid>
      <w:tr w:rsidR="00CB79B7" w:rsidRPr="00764867" w14:paraId="70381FA1" w14:textId="77777777" w:rsidTr="00CB79B7">
        <w:trPr>
          <w:trHeight w:hRule="exact" w:val="256"/>
        </w:trPr>
        <w:tc>
          <w:tcPr>
            <w:tcW w:w="43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1246EE" w14:textId="77777777" w:rsidR="00CB79B7" w:rsidRPr="00764867" w:rsidRDefault="00CB79B7" w:rsidP="00CB79B7">
            <w:pPr>
              <w:rPr>
                <w:rFonts w:ascii="Trebuchet MS" w:hAnsi="Trebuchet MS" w:cs="Arial"/>
                <w:sz w:val="18"/>
                <w:szCs w:val="20"/>
              </w:rPr>
            </w:pPr>
          </w:p>
        </w:tc>
      </w:tr>
    </w:tbl>
    <w:p w14:paraId="1E95749D" w14:textId="77777777" w:rsidR="00414026" w:rsidRPr="00764867" w:rsidRDefault="00E33FE5" w:rsidP="00D71E5C">
      <w:pPr>
        <w:jc w:val="both"/>
        <w:rPr>
          <w:rFonts w:ascii="Trebuchet MS" w:hAnsi="Trebuchet MS" w:cs="Tahoma"/>
          <w:sz w:val="18"/>
          <w:szCs w:val="20"/>
        </w:rPr>
      </w:pPr>
      <w:r>
        <w:rPr>
          <w:rFonts w:ascii="Trebuchet MS" w:hAnsi="Trebuchet MS" w:cs="Tahoma"/>
          <w:sz w:val="18"/>
          <w:szCs w:val="20"/>
        </w:rPr>
        <w:t xml:space="preserve">- </w:t>
      </w:r>
      <w:r w:rsidR="00D71E5C" w:rsidRPr="00764867">
        <w:rPr>
          <w:rFonts w:ascii="Trebuchet MS" w:hAnsi="Trebuchet MS" w:cs="Tahoma"/>
          <w:sz w:val="18"/>
          <w:szCs w:val="20"/>
        </w:rPr>
        <w:t xml:space="preserve">Nos termos do n.º 4 do Artigo </w:t>
      </w:r>
      <w:r>
        <w:rPr>
          <w:rFonts w:ascii="Trebuchet MS" w:hAnsi="Trebuchet MS" w:cs="Tahoma"/>
          <w:sz w:val="18"/>
          <w:szCs w:val="20"/>
        </w:rPr>
        <w:t>16</w:t>
      </w:r>
      <w:r w:rsidR="00D71E5C" w:rsidRPr="00764867">
        <w:rPr>
          <w:rFonts w:ascii="Trebuchet MS" w:hAnsi="Trebuchet MS" w:cs="Tahoma"/>
          <w:sz w:val="18"/>
          <w:szCs w:val="20"/>
        </w:rPr>
        <w:t xml:space="preserve">.º </w:t>
      </w:r>
      <w:r w:rsidR="00D71E5C" w:rsidRPr="00F51FA3">
        <w:rPr>
          <w:rFonts w:ascii="Trebuchet MS" w:hAnsi="Trebuchet MS" w:cs="Tahoma"/>
          <w:sz w:val="18"/>
          <w:szCs w:val="20"/>
        </w:rPr>
        <w:t>(exclusão após Apreciação das candidaturas)</w:t>
      </w:r>
      <w:r w:rsidR="00D71E5C" w:rsidRPr="00764867">
        <w:rPr>
          <w:rFonts w:ascii="Trebuchet MS" w:hAnsi="Trebuchet MS" w:cs="Tahoma"/>
          <w:sz w:val="18"/>
          <w:szCs w:val="20"/>
        </w:rPr>
        <w:t xml:space="preserve"> </w:t>
      </w:r>
      <w:r w:rsidR="00414026" w:rsidRPr="00764867">
        <w:rPr>
          <w:rFonts w:ascii="Trebuchet MS" w:hAnsi="Trebuchet MS" w:cs="Tahoma"/>
          <w:sz w:val="18"/>
          <w:szCs w:val="20"/>
        </w:rPr>
        <w:t xml:space="preserve"> </w:t>
      </w:r>
    </w:p>
    <w:p w14:paraId="66A77BF5" w14:textId="77777777" w:rsidR="00414026" w:rsidRPr="00764867" w:rsidRDefault="00414026" w:rsidP="00D71E5C">
      <w:pPr>
        <w:jc w:val="both"/>
        <w:rPr>
          <w:rFonts w:ascii="Trebuchet MS" w:hAnsi="Trebuchet MS" w:cs="Tahoma"/>
          <w:sz w:val="18"/>
          <w:szCs w:val="20"/>
        </w:rPr>
      </w:pPr>
    </w:p>
    <w:tbl>
      <w:tblPr>
        <w:tblpPr w:leftFromText="141" w:rightFromText="141" w:vertAnchor="text" w:horzAnchor="page" w:tblpX="10145" w:tblpY="-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5"/>
      </w:tblGrid>
      <w:tr w:rsidR="00CB79B7" w:rsidRPr="00764867" w14:paraId="0D5634D2" w14:textId="77777777" w:rsidTr="00CB79B7">
        <w:trPr>
          <w:trHeight w:hRule="exact" w:val="246"/>
        </w:trPr>
        <w:tc>
          <w:tcPr>
            <w:tcW w:w="4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D85B3F8" w14:textId="77777777" w:rsidR="00CB79B7" w:rsidRPr="00764867" w:rsidRDefault="00CB79B7" w:rsidP="00CB79B7">
            <w:pPr>
              <w:rPr>
                <w:rFonts w:ascii="Trebuchet MS" w:hAnsi="Trebuchet MS" w:cs="Arial"/>
                <w:sz w:val="18"/>
                <w:szCs w:val="20"/>
              </w:rPr>
            </w:pPr>
          </w:p>
        </w:tc>
      </w:tr>
    </w:tbl>
    <w:p w14:paraId="4A95E7F8" w14:textId="0FF311F8" w:rsidR="00CB79B7" w:rsidRPr="00F51FA3" w:rsidRDefault="00E33FE5" w:rsidP="00D71E5C">
      <w:pPr>
        <w:jc w:val="both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18"/>
          <w:szCs w:val="20"/>
        </w:rPr>
        <w:t xml:space="preserve">- </w:t>
      </w:r>
      <w:r w:rsidR="00414026" w:rsidRPr="00F51FA3">
        <w:rPr>
          <w:rFonts w:ascii="Trebuchet MS" w:hAnsi="Trebuchet MS" w:cs="Tahoma"/>
          <w:sz w:val="18"/>
          <w:szCs w:val="20"/>
        </w:rPr>
        <w:t xml:space="preserve">Nos termos do </w:t>
      </w:r>
      <w:r w:rsidR="00D71E5C" w:rsidRPr="00F51FA3">
        <w:rPr>
          <w:rFonts w:ascii="Trebuchet MS" w:hAnsi="Trebuchet MS" w:cs="Tahoma"/>
          <w:sz w:val="18"/>
          <w:szCs w:val="20"/>
        </w:rPr>
        <w:t xml:space="preserve">n.º </w:t>
      </w:r>
      <w:r>
        <w:rPr>
          <w:rFonts w:ascii="Trebuchet MS" w:hAnsi="Trebuchet MS" w:cs="Tahoma"/>
          <w:sz w:val="18"/>
          <w:szCs w:val="20"/>
        </w:rPr>
        <w:t>1</w:t>
      </w:r>
      <w:r w:rsidR="00D71E5C" w:rsidRPr="00F51FA3">
        <w:rPr>
          <w:rFonts w:ascii="Trebuchet MS" w:hAnsi="Trebuchet MS" w:cs="Tahoma"/>
          <w:sz w:val="18"/>
          <w:szCs w:val="20"/>
        </w:rPr>
        <w:t xml:space="preserve"> do Artigo 2</w:t>
      </w:r>
      <w:r>
        <w:rPr>
          <w:rFonts w:ascii="Trebuchet MS" w:hAnsi="Trebuchet MS" w:cs="Tahoma"/>
          <w:sz w:val="18"/>
          <w:szCs w:val="20"/>
        </w:rPr>
        <w:t>5</w:t>
      </w:r>
      <w:r w:rsidR="00D71E5C" w:rsidRPr="00F51FA3">
        <w:rPr>
          <w:rFonts w:ascii="Trebuchet MS" w:hAnsi="Trebuchet MS" w:cs="Tahoma"/>
          <w:sz w:val="18"/>
          <w:szCs w:val="20"/>
        </w:rPr>
        <w:t xml:space="preserve">.º (Audiência prévia </w:t>
      </w:r>
      <w:r w:rsidR="00CB79B7">
        <w:rPr>
          <w:rFonts w:ascii="Trebuchet MS" w:hAnsi="Trebuchet MS" w:cs="Tahoma"/>
          <w:sz w:val="18"/>
          <w:szCs w:val="20"/>
        </w:rPr>
        <w:t>da notificação da lista de ordenação final</w:t>
      </w:r>
      <w:r w:rsidR="00D71E5C" w:rsidRPr="00F51FA3">
        <w:rPr>
          <w:rFonts w:ascii="Trebuchet MS" w:hAnsi="Trebuchet MS" w:cs="Tahoma"/>
          <w:sz w:val="18"/>
          <w:szCs w:val="20"/>
        </w:rPr>
        <w:t xml:space="preserve">) </w:t>
      </w:r>
    </w:p>
    <w:p w14:paraId="33688BD9" w14:textId="00FB7A77" w:rsidR="00414026" w:rsidRPr="00F51FA3" w:rsidRDefault="00414026" w:rsidP="00D71E5C">
      <w:pPr>
        <w:jc w:val="both"/>
        <w:rPr>
          <w:rFonts w:ascii="Trebuchet MS" w:hAnsi="Trebuchet MS" w:cs="Tahoma"/>
          <w:sz w:val="20"/>
          <w:szCs w:val="20"/>
        </w:rPr>
      </w:pPr>
    </w:p>
    <w:p w14:paraId="4CC9CCA9" w14:textId="77777777" w:rsidR="00636A47" w:rsidRDefault="00636A47" w:rsidP="00D71E5C">
      <w:pPr>
        <w:jc w:val="both"/>
        <w:rPr>
          <w:rFonts w:ascii="Trebuchet MS" w:hAnsi="Trebuchet MS" w:cs="Tahoma"/>
          <w:sz w:val="18"/>
          <w:szCs w:val="20"/>
        </w:rPr>
      </w:pPr>
    </w:p>
    <w:p w14:paraId="74BD5E83" w14:textId="77777777" w:rsidR="00636A47" w:rsidRPr="001E0D53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1E0D53">
        <w:rPr>
          <w:rFonts w:ascii="Trebuchet MS" w:hAnsi="Trebuchet MS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4C7E" w:rsidRPr="001E0D53" w14:paraId="6365D214" w14:textId="77777777">
        <w:trPr>
          <w:trHeight w:val="336"/>
        </w:trPr>
        <w:tc>
          <w:tcPr>
            <w:tcW w:w="9889" w:type="dxa"/>
            <w:vAlign w:val="center"/>
          </w:tcPr>
          <w:p w14:paraId="1FDFAFBE" w14:textId="77777777"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 w14:paraId="33CFFD42" w14:textId="77777777">
        <w:trPr>
          <w:trHeight w:val="337"/>
        </w:trPr>
        <w:tc>
          <w:tcPr>
            <w:tcW w:w="9889" w:type="dxa"/>
            <w:vAlign w:val="center"/>
          </w:tcPr>
          <w:p w14:paraId="54394319" w14:textId="77777777"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 w14:paraId="5242C9B5" w14:textId="77777777">
        <w:trPr>
          <w:trHeight w:val="336"/>
        </w:trPr>
        <w:tc>
          <w:tcPr>
            <w:tcW w:w="9889" w:type="dxa"/>
            <w:vAlign w:val="center"/>
          </w:tcPr>
          <w:p w14:paraId="4D33AB63" w14:textId="77777777"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 w14:paraId="45F4E20D" w14:textId="77777777">
        <w:trPr>
          <w:trHeight w:val="337"/>
        </w:trPr>
        <w:tc>
          <w:tcPr>
            <w:tcW w:w="9889" w:type="dxa"/>
            <w:vAlign w:val="center"/>
          </w:tcPr>
          <w:p w14:paraId="67410F4D" w14:textId="77777777"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 w14:paraId="781AD1C8" w14:textId="77777777">
        <w:trPr>
          <w:trHeight w:val="337"/>
        </w:trPr>
        <w:tc>
          <w:tcPr>
            <w:tcW w:w="9889" w:type="dxa"/>
            <w:vAlign w:val="center"/>
          </w:tcPr>
          <w:p w14:paraId="5E90E7D5" w14:textId="77777777"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 w14:paraId="63E39002" w14:textId="77777777">
        <w:trPr>
          <w:trHeight w:val="336"/>
        </w:trPr>
        <w:tc>
          <w:tcPr>
            <w:tcW w:w="9889" w:type="dxa"/>
            <w:vAlign w:val="center"/>
          </w:tcPr>
          <w:p w14:paraId="37EEEC14" w14:textId="77777777"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 w14:paraId="440A6D82" w14:textId="77777777">
        <w:trPr>
          <w:trHeight w:val="337"/>
        </w:trPr>
        <w:tc>
          <w:tcPr>
            <w:tcW w:w="9889" w:type="dxa"/>
            <w:vAlign w:val="center"/>
          </w:tcPr>
          <w:p w14:paraId="2C188747" w14:textId="77777777"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 w14:paraId="3445B1A6" w14:textId="77777777">
        <w:trPr>
          <w:trHeight w:val="336"/>
        </w:trPr>
        <w:tc>
          <w:tcPr>
            <w:tcW w:w="9889" w:type="dxa"/>
            <w:vAlign w:val="center"/>
          </w:tcPr>
          <w:p w14:paraId="5F17EF56" w14:textId="77777777"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 w14:paraId="1FB67D62" w14:textId="77777777">
        <w:trPr>
          <w:trHeight w:val="337"/>
        </w:trPr>
        <w:tc>
          <w:tcPr>
            <w:tcW w:w="9889" w:type="dxa"/>
            <w:vAlign w:val="center"/>
          </w:tcPr>
          <w:p w14:paraId="70BD0D5C" w14:textId="77777777"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 w14:paraId="68B32805" w14:textId="77777777">
        <w:trPr>
          <w:trHeight w:val="337"/>
        </w:trPr>
        <w:tc>
          <w:tcPr>
            <w:tcW w:w="9889" w:type="dxa"/>
            <w:vAlign w:val="center"/>
          </w:tcPr>
          <w:p w14:paraId="36F4CEED" w14:textId="77777777"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 w14:paraId="4A34BFB2" w14:textId="77777777">
        <w:trPr>
          <w:trHeight w:val="336"/>
        </w:trPr>
        <w:tc>
          <w:tcPr>
            <w:tcW w:w="9889" w:type="dxa"/>
            <w:vAlign w:val="center"/>
          </w:tcPr>
          <w:p w14:paraId="3C13446C" w14:textId="77777777"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 w14:paraId="0CA181F8" w14:textId="77777777">
        <w:trPr>
          <w:trHeight w:val="337"/>
        </w:trPr>
        <w:tc>
          <w:tcPr>
            <w:tcW w:w="9889" w:type="dxa"/>
            <w:vAlign w:val="center"/>
          </w:tcPr>
          <w:p w14:paraId="64AAEF0C" w14:textId="77777777"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 w14:paraId="4952C220" w14:textId="77777777">
        <w:trPr>
          <w:trHeight w:val="337"/>
        </w:trPr>
        <w:tc>
          <w:tcPr>
            <w:tcW w:w="9889" w:type="dxa"/>
            <w:vAlign w:val="center"/>
          </w:tcPr>
          <w:p w14:paraId="2B03BC12" w14:textId="77777777"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06EE1953" w14:textId="77777777" w:rsidR="00636A47" w:rsidRPr="001E0D53" w:rsidRDefault="00636A47" w:rsidP="00636A47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  <w:r w:rsidRPr="001E0D53">
        <w:rPr>
          <w:rFonts w:ascii="Trebuchet MS" w:hAnsi="Trebuchet MS" w:cs="Tahoma"/>
          <w:sz w:val="20"/>
          <w:szCs w:val="20"/>
        </w:rPr>
        <w:br w:type="page"/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4C7E" w:rsidRPr="001E0D53" w14:paraId="0E413147" w14:textId="77777777">
        <w:trPr>
          <w:trHeight w:val="336"/>
        </w:trPr>
        <w:tc>
          <w:tcPr>
            <w:tcW w:w="9889" w:type="dxa"/>
            <w:vAlign w:val="center"/>
          </w:tcPr>
          <w:p w14:paraId="774E3481" w14:textId="77777777"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 w14:paraId="4A42C377" w14:textId="77777777">
        <w:trPr>
          <w:trHeight w:val="337"/>
        </w:trPr>
        <w:tc>
          <w:tcPr>
            <w:tcW w:w="9889" w:type="dxa"/>
            <w:vAlign w:val="center"/>
          </w:tcPr>
          <w:p w14:paraId="760C205F" w14:textId="77777777"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 w14:paraId="16244E26" w14:textId="77777777">
        <w:trPr>
          <w:trHeight w:val="336"/>
        </w:trPr>
        <w:tc>
          <w:tcPr>
            <w:tcW w:w="9889" w:type="dxa"/>
            <w:vAlign w:val="center"/>
          </w:tcPr>
          <w:p w14:paraId="7E5175E2" w14:textId="77777777"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 w14:paraId="0EFAFDE6" w14:textId="77777777">
        <w:trPr>
          <w:trHeight w:val="337"/>
        </w:trPr>
        <w:tc>
          <w:tcPr>
            <w:tcW w:w="9889" w:type="dxa"/>
            <w:vAlign w:val="center"/>
          </w:tcPr>
          <w:p w14:paraId="09D6C2C7" w14:textId="77777777"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 w14:paraId="4FD67848" w14:textId="77777777">
        <w:trPr>
          <w:trHeight w:val="337"/>
        </w:trPr>
        <w:tc>
          <w:tcPr>
            <w:tcW w:w="9889" w:type="dxa"/>
            <w:vAlign w:val="center"/>
          </w:tcPr>
          <w:p w14:paraId="4DEB1D79" w14:textId="77777777"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 w14:paraId="0592594F" w14:textId="77777777">
        <w:trPr>
          <w:trHeight w:val="336"/>
        </w:trPr>
        <w:tc>
          <w:tcPr>
            <w:tcW w:w="9889" w:type="dxa"/>
            <w:vAlign w:val="center"/>
          </w:tcPr>
          <w:p w14:paraId="71D14D60" w14:textId="77777777"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 w14:paraId="6A7E0E5D" w14:textId="77777777">
        <w:trPr>
          <w:trHeight w:val="337"/>
        </w:trPr>
        <w:tc>
          <w:tcPr>
            <w:tcW w:w="9889" w:type="dxa"/>
            <w:vAlign w:val="center"/>
          </w:tcPr>
          <w:p w14:paraId="5A78E1DF" w14:textId="77777777"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 w14:paraId="0DB706C8" w14:textId="77777777">
        <w:trPr>
          <w:trHeight w:val="337"/>
        </w:trPr>
        <w:tc>
          <w:tcPr>
            <w:tcW w:w="9889" w:type="dxa"/>
            <w:vAlign w:val="center"/>
          </w:tcPr>
          <w:p w14:paraId="00F9E446" w14:textId="77777777"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418BE6B9" w14:textId="77777777" w:rsidR="00636A47" w:rsidRPr="001E0D53" w:rsidRDefault="00636A47" w:rsidP="00636A47">
      <w:pPr>
        <w:tabs>
          <w:tab w:val="left" w:pos="2340"/>
        </w:tabs>
        <w:rPr>
          <w:rFonts w:ascii="Trebuchet MS" w:hAnsi="Trebuchet MS" w:cs="Tahoma"/>
          <w:sz w:val="20"/>
          <w:szCs w:val="20"/>
        </w:rPr>
      </w:pPr>
    </w:p>
    <w:p w14:paraId="2F1F11CD" w14:textId="77777777" w:rsidR="00636A47" w:rsidRPr="001E0D53" w:rsidRDefault="00636A47" w:rsidP="00636A47">
      <w:pPr>
        <w:tabs>
          <w:tab w:val="left" w:pos="2340"/>
        </w:tabs>
        <w:rPr>
          <w:rFonts w:ascii="Trebuchet MS" w:hAnsi="Trebuchet MS" w:cs="Tahoma"/>
          <w:sz w:val="20"/>
          <w:szCs w:val="20"/>
        </w:rPr>
      </w:pPr>
    </w:p>
    <w:p w14:paraId="55FAA550" w14:textId="77777777" w:rsidR="00636A47" w:rsidRPr="00414026" w:rsidRDefault="00636A47" w:rsidP="00636A47">
      <w:pPr>
        <w:tabs>
          <w:tab w:val="left" w:pos="2340"/>
        </w:tabs>
        <w:rPr>
          <w:rFonts w:ascii="Trebuchet MS" w:hAnsi="Trebuchet MS" w:cs="Tahoma"/>
          <w:sz w:val="12"/>
          <w:szCs w:val="20"/>
        </w:rPr>
      </w:pPr>
    </w:p>
    <w:p w14:paraId="0BA4BE9D" w14:textId="77777777" w:rsidR="00636A47" w:rsidRPr="001E0D53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1E0D53">
        <w:rPr>
          <w:rFonts w:ascii="Trebuchet MS" w:hAnsi="Trebuchet MS" w:cs="Tahoma"/>
          <w:b/>
          <w:color w:val="FFFFFF"/>
          <w:sz w:val="20"/>
          <w:szCs w:val="20"/>
        </w:rPr>
        <w:t>DECISÃO DO JÚRI</w:t>
      </w:r>
    </w:p>
    <w:p w14:paraId="4A314AA0" w14:textId="77777777" w:rsidR="00636A47" w:rsidRPr="001E0D53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1E0D53">
        <w:rPr>
          <w:rFonts w:ascii="Trebuchet MS" w:hAnsi="Trebuchet MS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28"/>
        <w:gridCol w:w="283"/>
        <w:gridCol w:w="2482"/>
        <w:gridCol w:w="283"/>
      </w:tblGrid>
      <w:tr w:rsidR="00636A47" w:rsidRPr="001E0D53" w14:paraId="024C2AA8" w14:textId="77777777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6008C1CD" w14:textId="77777777" w:rsidR="00636A47" w:rsidRPr="001E0D53" w:rsidRDefault="00636A47" w:rsidP="003843CC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E0D5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AFFC1F8" w14:textId="77777777" w:rsidR="00636A47" w:rsidRPr="001E0D53" w:rsidRDefault="00636A47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50C12188" w14:textId="77777777" w:rsidR="00636A47" w:rsidRPr="001E0D53" w:rsidRDefault="00636A47" w:rsidP="003843CC">
            <w:pPr>
              <w:ind w:left="929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E0D5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C304177" w14:textId="77777777" w:rsidR="00636A47" w:rsidRPr="001E0D53" w:rsidRDefault="00636A47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3F0D19E4" w14:textId="77777777" w:rsidR="00636A47" w:rsidRPr="001E0D53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14:paraId="74A715C5" w14:textId="77777777" w:rsidR="00636A47" w:rsidRPr="001E0D53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14:paraId="48FB2485" w14:textId="77777777" w:rsidR="00636A47" w:rsidRPr="001E0D53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14:paraId="65B4E931" w14:textId="77777777" w:rsidR="00636A47" w:rsidRPr="001E0D53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14:paraId="6862E5B3" w14:textId="77777777" w:rsidR="00636A47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1E0D53">
        <w:rPr>
          <w:rFonts w:ascii="Trebuchet MS" w:hAnsi="Trebuchet MS" w:cs="Tahoma"/>
          <w:b/>
          <w:color w:val="003366"/>
          <w:sz w:val="20"/>
          <w:szCs w:val="20"/>
        </w:rPr>
        <w:t>Fundamentação da decisão</w:t>
      </w:r>
    </w:p>
    <w:p w14:paraId="3512E942" w14:textId="77777777" w:rsidR="00414026" w:rsidRPr="001E0D53" w:rsidRDefault="00414026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4C7E" w:rsidRPr="001E0D53" w14:paraId="47E2858F" w14:textId="77777777">
        <w:trPr>
          <w:trHeight w:val="340"/>
        </w:trPr>
        <w:tc>
          <w:tcPr>
            <w:tcW w:w="9889" w:type="dxa"/>
            <w:vAlign w:val="center"/>
          </w:tcPr>
          <w:p w14:paraId="318B4BAA" w14:textId="77777777"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 w14:paraId="763FA306" w14:textId="77777777">
        <w:trPr>
          <w:trHeight w:val="340"/>
        </w:trPr>
        <w:tc>
          <w:tcPr>
            <w:tcW w:w="9889" w:type="dxa"/>
            <w:vAlign w:val="center"/>
          </w:tcPr>
          <w:p w14:paraId="582A9FC1" w14:textId="77777777"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 w14:paraId="6F972A8D" w14:textId="77777777">
        <w:trPr>
          <w:trHeight w:val="340"/>
        </w:trPr>
        <w:tc>
          <w:tcPr>
            <w:tcW w:w="9889" w:type="dxa"/>
            <w:vAlign w:val="center"/>
          </w:tcPr>
          <w:p w14:paraId="025E1D50" w14:textId="77777777"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 w14:paraId="11FEF92C" w14:textId="77777777">
        <w:trPr>
          <w:trHeight w:val="340"/>
        </w:trPr>
        <w:tc>
          <w:tcPr>
            <w:tcW w:w="9889" w:type="dxa"/>
            <w:vAlign w:val="center"/>
          </w:tcPr>
          <w:p w14:paraId="15484EAD" w14:textId="77777777"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 w14:paraId="783FF2E2" w14:textId="77777777">
        <w:trPr>
          <w:trHeight w:val="340"/>
        </w:trPr>
        <w:tc>
          <w:tcPr>
            <w:tcW w:w="9889" w:type="dxa"/>
            <w:vAlign w:val="center"/>
          </w:tcPr>
          <w:p w14:paraId="7DA9DAE8" w14:textId="77777777"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 w14:paraId="1E59A56E" w14:textId="77777777">
        <w:trPr>
          <w:trHeight w:val="340"/>
        </w:trPr>
        <w:tc>
          <w:tcPr>
            <w:tcW w:w="9889" w:type="dxa"/>
            <w:vAlign w:val="center"/>
          </w:tcPr>
          <w:p w14:paraId="4855CB00" w14:textId="77777777"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 w14:paraId="69A2C650" w14:textId="77777777">
        <w:trPr>
          <w:trHeight w:val="340"/>
        </w:trPr>
        <w:tc>
          <w:tcPr>
            <w:tcW w:w="9889" w:type="dxa"/>
            <w:vAlign w:val="center"/>
          </w:tcPr>
          <w:p w14:paraId="702C2C0C" w14:textId="77777777"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 w14:paraId="7BE8CD15" w14:textId="77777777">
        <w:trPr>
          <w:trHeight w:val="340"/>
        </w:trPr>
        <w:tc>
          <w:tcPr>
            <w:tcW w:w="9889" w:type="dxa"/>
            <w:vAlign w:val="center"/>
          </w:tcPr>
          <w:p w14:paraId="249ED1F1" w14:textId="77777777"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 w14:paraId="735F0F77" w14:textId="77777777">
        <w:trPr>
          <w:trHeight w:val="340"/>
        </w:trPr>
        <w:tc>
          <w:tcPr>
            <w:tcW w:w="9889" w:type="dxa"/>
            <w:vAlign w:val="center"/>
          </w:tcPr>
          <w:p w14:paraId="2D10AA39" w14:textId="77777777"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 w14:paraId="7CBBC69E" w14:textId="77777777">
        <w:trPr>
          <w:trHeight w:val="340"/>
        </w:trPr>
        <w:tc>
          <w:tcPr>
            <w:tcW w:w="9889" w:type="dxa"/>
            <w:vAlign w:val="center"/>
          </w:tcPr>
          <w:p w14:paraId="20E1425E" w14:textId="77777777"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 w14:paraId="340ED147" w14:textId="77777777">
        <w:trPr>
          <w:trHeight w:val="340"/>
        </w:trPr>
        <w:tc>
          <w:tcPr>
            <w:tcW w:w="9889" w:type="dxa"/>
            <w:vAlign w:val="center"/>
          </w:tcPr>
          <w:p w14:paraId="4ABF9DA0" w14:textId="77777777"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 w14:paraId="2B02DEDE" w14:textId="77777777">
        <w:trPr>
          <w:trHeight w:val="340"/>
        </w:trPr>
        <w:tc>
          <w:tcPr>
            <w:tcW w:w="9889" w:type="dxa"/>
            <w:vAlign w:val="center"/>
          </w:tcPr>
          <w:p w14:paraId="377F5594" w14:textId="77777777"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 w14:paraId="53BAD7C9" w14:textId="77777777">
        <w:trPr>
          <w:trHeight w:val="340"/>
        </w:trPr>
        <w:tc>
          <w:tcPr>
            <w:tcW w:w="9889" w:type="dxa"/>
            <w:vAlign w:val="center"/>
          </w:tcPr>
          <w:p w14:paraId="282CA4CB" w14:textId="77777777"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 w14:paraId="747D3445" w14:textId="77777777">
        <w:trPr>
          <w:trHeight w:val="340"/>
        </w:trPr>
        <w:tc>
          <w:tcPr>
            <w:tcW w:w="9889" w:type="dxa"/>
            <w:vAlign w:val="center"/>
          </w:tcPr>
          <w:p w14:paraId="41F52445" w14:textId="77777777"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 w14:paraId="18171B4E" w14:textId="77777777">
        <w:trPr>
          <w:trHeight w:val="340"/>
        </w:trPr>
        <w:tc>
          <w:tcPr>
            <w:tcW w:w="9889" w:type="dxa"/>
            <w:vAlign w:val="center"/>
          </w:tcPr>
          <w:p w14:paraId="024B26AB" w14:textId="77777777"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C58A0" w:rsidRPr="001E0D53" w14:paraId="0D1D5067" w14:textId="77777777">
        <w:trPr>
          <w:trHeight w:val="340"/>
        </w:trPr>
        <w:tc>
          <w:tcPr>
            <w:tcW w:w="9889" w:type="dxa"/>
            <w:vAlign w:val="center"/>
          </w:tcPr>
          <w:p w14:paraId="43C58F75" w14:textId="77777777" w:rsidR="00EC58A0" w:rsidRPr="001E0D53" w:rsidRDefault="00EC58A0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C58A0" w:rsidRPr="001E0D53" w14:paraId="2047F8F0" w14:textId="77777777">
        <w:trPr>
          <w:trHeight w:val="340"/>
        </w:trPr>
        <w:tc>
          <w:tcPr>
            <w:tcW w:w="9889" w:type="dxa"/>
            <w:vAlign w:val="center"/>
          </w:tcPr>
          <w:p w14:paraId="405F3A2F" w14:textId="77777777" w:rsidR="00EC58A0" w:rsidRPr="001E0D53" w:rsidRDefault="00EC58A0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 w14:paraId="32D83B31" w14:textId="77777777">
        <w:trPr>
          <w:trHeight w:val="340"/>
        </w:trPr>
        <w:tc>
          <w:tcPr>
            <w:tcW w:w="9889" w:type="dxa"/>
            <w:vAlign w:val="center"/>
          </w:tcPr>
          <w:p w14:paraId="497F471F" w14:textId="77777777"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3609C288" w14:textId="77777777" w:rsidR="00EC58A0" w:rsidRPr="001E0D53" w:rsidRDefault="00EC58A0" w:rsidP="00636A47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14:paraId="03059D0D" w14:textId="77777777" w:rsidR="00636A47" w:rsidRPr="001E0D53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1E0D53">
        <w:rPr>
          <w:rFonts w:ascii="Trebuchet MS" w:hAnsi="Trebuchet MS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4C7E" w:rsidRPr="001E0D53" w14:paraId="41F1D97F" w14:textId="77777777">
        <w:trPr>
          <w:trHeight w:val="340"/>
        </w:trPr>
        <w:tc>
          <w:tcPr>
            <w:tcW w:w="9889" w:type="dxa"/>
            <w:vAlign w:val="center"/>
          </w:tcPr>
          <w:p w14:paraId="0966A5C3" w14:textId="77777777"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653EE" w:rsidRPr="001E0D53" w14:paraId="5A2DC978" w14:textId="77777777">
        <w:trPr>
          <w:trHeight w:val="340"/>
        </w:trPr>
        <w:tc>
          <w:tcPr>
            <w:tcW w:w="9889" w:type="dxa"/>
            <w:vAlign w:val="center"/>
          </w:tcPr>
          <w:p w14:paraId="5303F729" w14:textId="77777777" w:rsidR="00A653EE" w:rsidRPr="001E0D53" w:rsidRDefault="00A653E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2996D7D0" w14:textId="77777777" w:rsidR="00636A47" w:rsidRPr="001E0D53" w:rsidRDefault="00636A47" w:rsidP="00636A47">
      <w:pPr>
        <w:tabs>
          <w:tab w:val="left" w:pos="6804"/>
        </w:tabs>
        <w:rPr>
          <w:rFonts w:ascii="Trebuchet MS" w:hAnsi="Trebuchet MS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977"/>
      </w:tblGrid>
      <w:tr w:rsidR="00234C7E" w:rsidRPr="001E0D53" w14:paraId="4AD440AC" w14:textId="77777777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14:paraId="1AE20A86" w14:textId="77777777" w:rsidR="00234C7E" w:rsidRPr="001E0D53" w:rsidRDefault="00234C7E" w:rsidP="00C77EB7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1E0D5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Em:</w:t>
            </w:r>
          </w:p>
        </w:tc>
        <w:tc>
          <w:tcPr>
            <w:tcW w:w="2977" w:type="dxa"/>
            <w:tcBorders>
              <w:bottom w:val="single" w:sz="8" w:space="0" w:color="4BACC6"/>
            </w:tcBorders>
            <w:vAlign w:val="center"/>
          </w:tcPr>
          <w:p w14:paraId="6CBA86DA" w14:textId="77777777"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4BC1DA7B" w14:textId="77777777" w:rsidR="00636A47" w:rsidRPr="001E0D53" w:rsidRDefault="00636A47" w:rsidP="00636A47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  <w:bookmarkStart w:id="0" w:name="_PictureBullets"/>
      <w:bookmarkEnd w:id="0"/>
    </w:p>
    <w:p w14:paraId="66E76BE9" w14:textId="77777777" w:rsidR="00636A47" w:rsidRPr="001E0D53" w:rsidRDefault="00636A47">
      <w:pPr>
        <w:rPr>
          <w:rFonts w:ascii="Trebuchet MS" w:hAnsi="Trebuchet MS"/>
        </w:rPr>
      </w:pPr>
    </w:p>
    <w:p w14:paraId="5723B192" w14:textId="77777777" w:rsidR="006A69ED" w:rsidRPr="001E0D53" w:rsidRDefault="006A69ED">
      <w:pPr>
        <w:rPr>
          <w:rFonts w:ascii="Trebuchet MS" w:hAnsi="Trebuchet MS"/>
        </w:rPr>
      </w:pPr>
    </w:p>
    <w:sectPr w:rsidR="006A69ED" w:rsidRPr="001E0D53" w:rsidSect="0023063A">
      <w:headerReference w:type="default" r:id="rId6"/>
      <w:footerReference w:type="default" r:id="rId7"/>
      <w:pgSz w:w="11906" w:h="16838"/>
      <w:pgMar w:top="1418" w:right="707" w:bottom="851" w:left="1276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894BD" w14:textId="77777777" w:rsidR="0023063A" w:rsidRDefault="0023063A">
      <w:r>
        <w:separator/>
      </w:r>
    </w:p>
  </w:endnote>
  <w:endnote w:type="continuationSeparator" w:id="0">
    <w:p w14:paraId="3E6641C3" w14:textId="77777777" w:rsidR="0023063A" w:rsidRDefault="0023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AE60" w14:textId="22CB6EA8" w:rsidR="00CB79B7" w:rsidRDefault="00CB79B7" w:rsidP="00CB79B7">
    <w:pPr>
      <w:autoSpaceDE w:val="0"/>
      <w:autoSpaceDN w:val="0"/>
      <w:adjustRightInd w:val="0"/>
      <w:jc w:val="center"/>
      <w:rPr>
        <w:rFonts w:ascii="Trebuchet MS" w:hAnsi="Trebuchet MS"/>
        <w:b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7B0912" wp14:editId="05E0F95F">
              <wp:simplePos x="0" y="0"/>
              <wp:positionH relativeFrom="column">
                <wp:posOffset>4773930</wp:posOffset>
              </wp:positionH>
              <wp:positionV relativeFrom="paragraph">
                <wp:posOffset>-8890</wp:posOffset>
              </wp:positionV>
              <wp:extent cx="1318895" cy="269875"/>
              <wp:effectExtent l="0" t="0" r="14605" b="15875"/>
              <wp:wrapNone/>
              <wp:docPr id="2097976482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895" cy="269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17E921" w14:textId="77777777" w:rsidR="00CB79B7" w:rsidRDefault="00CB79B7" w:rsidP="00CB79B7">
                          <w:pPr>
                            <w:jc w:val="right"/>
                          </w:pPr>
                          <w:r w:rsidRPr="00506D62">
                            <w:rPr>
                              <w:rFonts w:ascii="Trebuchet MS" w:hAnsi="Trebuchet MS"/>
                              <w:sz w:val="12"/>
                              <w:szCs w:val="12"/>
                            </w:rPr>
                            <w:t xml:space="preserve">Página </w:t>
                          </w:r>
                          <w:r w:rsidRPr="00506D62">
                            <w:rPr>
                              <w:rFonts w:ascii="Trebuchet MS" w:hAnsi="Trebuchet MS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06D62">
                            <w:rPr>
                              <w:rFonts w:ascii="Trebuchet MS" w:hAnsi="Trebuchet MS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Pr="00506D62">
                            <w:rPr>
                              <w:rFonts w:ascii="Trebuchet MS" w:hAnsi="Trebuchet MS"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Fonts w:ascii="Trebuchet MS" w:hAnsi="Trebuchet MS"/>
                              <w:noProof/>
                              <w:sz w:val="12"/>
                              <w:szCs w:val="12"/>
                            </w:rPr>
                            <w:t>6</w:t>
                          </w:r>
                          <w:r w:rsidRPr="00506D62">
                            <w:rPr>
                              <w:rFonts w:ascii="Trebuchet MS" w:hAnsi="Trebuchet MS"/>
                              <w:sz w:val="12"/>
                              <w:szCs w:val="12"/>
                            </w:rPr>
                            <w:fldChar w:fldCharType="end"/>
                          </w:r>
                          <w:r w:rsidRPr="00506D62">
                            <w:rPr>
                              <w:rFonts w:ascii="Trebuchet MS" w:hAnsi="Trebuchet MS"/>
                              <w:sz w:val="12"/>
                              <w:szCs w:val="12"/>
                            </w:rPr>
                            <w:t xml:space="preserve"> de </w:t>
                          </w:r>
                          <w:r>
                            <w:rPr>
                              <w:rFonts w:ascii="Trebuchet MS" w:hAnsi="Trebuchet MS"/>
                              <w:sz w:val="12"/>
                              <w:szCs w:val="1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7B0912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375.9pt;margin-top:-.7pt;width:103.85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" strokecolor="white">
              <v:textbox>
                <w:txbxContent>
                  <w:p w14:paraId="5D17E921" w14:textId="77777777" w:rsidR="00CB79B7" w:rsidRDefault="00CB79B7" w:rsidP="00CB79B7">
                    <w:pPr>
                      <w:jc w:val="right"/>
                    </w:pPr>
                    <w:r w:rsidRPr="00506D62">
                      <w:rPr>
                        <w:rFonts w:ascii="Trebuchet MS" w:hAnsi="Trebuchet MS"/>
                        <w:sz w:val="12"/>
                        <w:szCs w:val="12"/>
                      </w:rPr>
                      <w:t xml:space="preserve">Página </w:t>
                    </w:r>
                    <w:r w:rsidRPr="00506D62">
                      <w:rPr>
                        <w:rFonts w:ascii="Trebuchet MS" w:hAnsi="Trebuchet MS"/>
                        <w:sz w:val="12"/>
                        <w:szCs w:val="12"/>
                      </w:rPr>
                      <w:fldChar w:fldCharType="begin"/>
                    </w:r>
                    <w:r w:rsidRPr="00506D62">
                      <w:rPr>
                        <w:rFonts w:ascii="Trebuchet MS" w:hAnsi="Trebuchet MS"/>
                        <w:sz w:val="12"/>
                        <w:szCs w:val="12"/>
                      </w:rPr>
                      <w:instrText xml:space="preserve"> PAGE </w:instrText>
                    </w:r>
                    <w:r w:rsidRPr="00506D62">
                      <w:rPr>
                        <w:rFonts w:ascii="Trebuchet MS" w:hAnsi="Trebuchet MS"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Fonts w:ascii="Trebuchet MS" w:hAnsi="Trebuchet MS"/>
                        <w:noProof/>
                        <w:sz w:val="12"/>
                        <w:szCs w:val="12"/>
                      </w:rPr>
                      <w:t>6</w:t>
                    </w:r>
                    <w:r w:rsidRPr="00506D62">
                      <w:rPr>
                        <w:rFonts w:ascii="Trebuchet MS" w:hAnsi="Trebuchet MS"/>
                        <w:sz w:val="12"/>
                        <w:szCs w:val="12"/>
                      </w:rPr>
                      <w:fldChar w:fldCharType="end"/>
                    </w:r>
                    <w:r w:rsidRPr="00506D62">
                      <w:rPr>
                        <w:rFonts w:ascii="Trebuchet MS" w:hAnsi="Trebuchet MS"/>
                        <w:sz w:val="12"/>
                        <w:szCs w:val="12"/>
                      </w:rPr>
                      <w:t xml:space="preserve"> de </w:t>
                    </w:r>
                    <w:r>
                      <w:rPr>
                        <w:rFonts w:ascii="Trebuchet MS" w:hAnsi="Trebuchet MS"/>
                        <w:sz w:val="12"/>
                        <w:szCs w:val="1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rFonts w:ascii="Trebuchet MS" w:hAnsi="Trebuchet MS"/>
        <w:b/>
        <w:sz w:val="14"/>
        <w:szCs w:val="14"/>
      </w:rPr>
      <w:t>Direção-Geral de Recursos da Defesa Nacional</w:t>
    </w:r>
  </w:p>
  <w:p w14:paraId="77AA6AEB" w14:textId="77777777" w:rsidR="00CB79B7" w:rsidRPr="00FB3416" w:rsidRDefault="00CB79B7" w:rsidP="00CB79B7">
    <w:pPr>
      <w:autoSpaceDE w:val="0"/>
      <w:autoSpaceDN w:val="0"/>
      <w:adjustRightInd w:val="0"/>
      <w:jc w:val="center"/>
      <w:rPr>
        <w:rFonts w:ascii="Trebuchet MS" w:hAnsi="Trebuchet MS"/>
        <w:sz w:val="14"/>
        <w:szCs w:val="14"/>
      </w:rPr>
    </w:pPr>
    <w:r w:rsidRPr="00FB3416">
      <w:rPr>
        <w:rFonts w:ascii="Trebuchet MS" w:hAnsi="Trebuchet MS"/>
        <w:sz w:val="14"/>
        <w:szCs w:val="14"/>
      </w:rPr>
      <w:t xml:space="preserve">Av. Ilha da Madeira, </w:t>
    </w:r>
    <w:r>
      <w:rPr>
        <w:rFonts w:ascii="Trebuchet MS" w:hAnsi="Trebuchet MS"/>
        <w:sz w:val="14"/>
        <w:szCs w:val="14"/>
      </w:rPr>
      <w:t>1, 2.º e</w:t>
    </w:r>
    <w:r w:rsidRPr="00FB3416">
      <w:rPr>
        <w:rFonts w:ascii="Trebuchet MS" w:hAnsi="Trebuchet MS"/>
        <w:sz w:val="14"/>
        <w:szCs w:val="14"/>
      </w:rPr>
      <w:t xml:space="preserve"> 4.º pisos, 1400-204 Lisboa, </w:t>
    </w:r>
    <w:r>
      <w:rPr>
        <w:rFonts w:ascii="Trebuchet MS" w:hAnsi="Trebuchet MS"/>
        <w:sz w:val="14"/>
        <w:szCs w:val="14"/>
      </w:rPr>
      <w:t>Portugal</w:t>
    </w:r>
  </w:p>
  <w:p w14:paraId="5FD4B59A" w14:textId="77777777" w:rsidR="00CB79B7" w:rsidRPr="00FB3416" w:rsidRDefault="00CB79B7" w:rsidP="00CB79B7">
    <w:pPr>
      <w:pStyle w:val="Rodap"/>
      <w:tabs>
        <w:tab w:val="center" w:pos="4535"/>
        <w:tab w:val="left" w:pos="8130"/>
      </w:tabs>
      <w:rPr>
        <w:rFonts w:ascii="Trebuchet MS" w:hAnsi="Trebuchet MS"/>
        <w:b/>
        <w:sz w:val="14"/>
        <w:szCs w:val="14"/>
        <w:lang w:val="en-US"/>
      </w:rPr>
    </w:pPr>
    <w:r w:rsidRPr="00CE6A72">
      <w:rPr>
        <w:rFonts w:ascii="Trebuchet MS" w:hAnsi="Trebuchet MS"/>
        <w:b/>
        <w:sz w:val="14"/>
        <w:szCs w:val="14"/>
      </w:rPr>
      <w:tab/>
    </w:r>
    <w:r w:rsidRPr="00FB3416">
      <w:rPr>
        <w:rFonts w:ascii="Trebuchet MS" w:hAnsi="Trebuchet MS"/>
        <w:b/>
        <w:sz w:val="14"/>
        <w:szCs w:val="14"/>
        <w:lang w:val="en-US"/>
      </w:rPr>
      <w:t>TEL</w:t>
    </w:r>
    <w:r w:rsidRPr="00FB3416">
      <w:rPr>
        <w:rFonts w:ascii="Trebuchet MS" w:hAnsi="Trebuchet MS"/>
        <w:sz w:val="14"/>
        <w:szCs w:val="14"/>
        <w:lang w:val="en-US"/>
      </w:rPr>
      <w:t xml:space="preserve"> + 351 21 303 85 00 </w:t>
    </w:r>
    <w:r w:rsidRPr="00FB3416">
      <w:rPr>
        <w:rFonts w:ascii="Trebuchet MS" w:hAnsi="Trebuchet MS"/>
        <w:b/>
        <w:sz w:val="14"/>
        <w:szCs w:val="14"/>
        <w:lang w:val="en-US"/>
      </w:rPr>
      <w:t xml:space="preserve">FAX </w:t>
    </w:r>
    <w:r w:rsidRPr="00FB3416">
      <w:rPr>
        <w:rFonts w:ascii="Trebuchet MS" w:hAnsi="Trebuchet MS"/>
        <w:sz w:val="14"/>
        <w:szCs w:val="14"/>
        <w:lang w:val="en-US"/>
      </w:rPr>
      <w:t>+ 351 21 302 72 21</w:t>
    </w:r>
    <w:r>
      <w:rPr>
        <w:rFonts w:ascii="Trebuchet MS" w:hAnsi="Trebuchet MS"/>
        <w:sz w:val="14"/>
        <w:szCs w:val="14"/>
        <w:lang w:val="en-US"/>
      </w:rPr>
      <w:tab/>
    </w:r>
  </w:p>
  <w:p w14:paraId="325A624F" w14:textId="7160DEE5" w:rsidR="0044256B" w:rsidRPr="00CB79B7" w:rsidRDefault="00CB79B7" w:rsidP="00CB79B7">
    <w:pPr>
      <w:pStyle w:val="Rodap"/>
      <w:jc w:val="center"/>
      <w:rPr>
        <w:rFonts w:ascii="Trebuchet MS" w:hAnsi="Trebuchet MS"/>
        <w:b/>
        <w:color w:val="0070C0"/>
        <w:sz w:val="14"/>
        <w:szCs w:val="14"/>
        <w:lang w:val="en-US"/>
      </w:rPr>
    </w:pPr>
    <w:r w:rsidRPr="00FB3416">
      <w:rPr>
        <w:rFonts w:ascii="Trebuchet MS" w:hAnsi="Trebuchet MS"/>
        <w:b/>
        <w:sz w:val="14"/>
        <w:szCs w:val="14"/>
        <w:lang w:val="en-US"/>
      </w:rPr>
      <w:t xml:space="preserve">EMAIL </w:t>
    </w:r>
    <w:r w:rsidRPr="00FB3416">
      <w:rPr>
        <w:rFonts w:ascii="Trebuchet MS" w:hAnsi="Trebuchet MS"/>
        <w:color w:val="0070C0"/>
        <w:sz w:val="14"/>
        <w:szCs w:val="14"/>
        <w:lang w:val="en-US"/>
      </w:rPr>
      <w:t>dgrdn</w:t>
    </w:r>
    <w:r>
      <w:rPr>
        <w:rFonts w:ascii="Trebuchet MS" w:hAnsi="Trebuchet MS"/>
        <w:color w:val="0070C0"/>
        <w:sz w:val="14"/>
        <w:szCs w:val="14"/>
        <w:lang w:val="en-US"/>
      </w:rPr>
      <w:t>.recrutamento</w:t>
    </w:r>
    <w:r w:rsidRPr="00FB3416">
      <w:rPr>
        <w:rFonts w:ascii="Trebuchet MS" w:hAnsi="Trebuchet MS"/>
        <w:color w:val="0070C0"/>
        <w:sz w:val="14"/>
        <w:szCs w:val="14"/>
        <w:lang w:val="en-US"/>
      </w:rPr>
      <w:t>@defesa.pt</w:t>
    </w:r>
    <w:r w:rsidRPr="00FB3416">
      <w:rPr>
        <w:rFonts w:ascii="Trebuchet MS" w:hAnsi="Trebuchet MS"/>
        <w:b/>
        <w:color w:val="0070C0"/>
        <w:sz w:val="14"/>
        <w:szCs w:val="14"/>
        <w:lang w:val="en-US"/>
      </w:rPr>
      <w:t xml:space="preserve"> </w:t>
    </w:r>
    <w:r>
      <w:rPr>
        <w:rFonts w:ascii="Trebuchet MS" w:hAnsi="Trebuchet MS"/>
        <w:b/>
        <w:sz w:val="14"/>
        <w:szCs w:val="14"/>
        <w:lang w:val="en-US"/>
      </w:rPr>
      <w:t>URL</w:t>
    </w:r>
    <w:r w:rsidRPr="00FB3416">
      <w:rPr>
        <w:rFonts w:ascii="Trebuchet MS" w:hAnsi="Trebuchet MS"/>
        <w:b/>
        <w:sz w:val="14"/>
        <w:szCs w:val="14"/>
        <w:lang w:val="en-US"/>
      </w:rPr>
      <w:t xml:space="preserve"> </w:t>
    </w:r>
    <w:proofErr w:type="gramStart"/>
    <w:r w:rsidRPr="00FB3416">
      <w:rPr>
        <w:rFonts w:ascii="Trebuchet MS" w:hAnsi="Trebuchet MS"/>
        <w:b/>
        <w:color w:val="0070C0"/>
        <w:sz w:val="14"/>
        <w:szCs w:val="14"/>
        <w:lang w:val="en-US"/>
      </w:rPr>
      <w:t>dgrdn.gov.pt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0E187" w14:textId="77777777" w:rsidR="0023063A" w:rsidRDefault="0023063A">
      <w:r>
        <w:separator/>
      </w:r>
    </w:p>
  </w:footnote>
  <w:footnote w:type="continuationSeparator" w:id="0">
    <w:p w14:paraId="599965C5" w14:textId="77777777" w:rsidR="0023063A" w:rsidRDefault="00230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D1B7" w14:textId="3CFEE537" w:rsidR="00CB79B7" w:rsidRPr="00782877" w:rsidRDefault="00CB79B7" w:rsidP="00CB79B7">
    <w:pPr>
      <w:pStyle w:val="Cabealho"/>
      <w:tabs>
        <w:tab w:val="clear" w:pos="4252"/>
        <w:tab w:val="clear" w:pos="8504"/>
        <w:tab w:val="left" w:pos="8895"/>
      </w:tabs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71148C9" wp14:editId="3332D2DF">
          <wp:simplePos x="0" y="0"/>
          <wp:positionH relativeFrom="margin">
            <wp:posOffset>-127256</wp:posOffset>
          </wp:positionH>
          <wp:positionV relativeFrom="paragraph">
            <wp:posOffset>10160</wp:posOffset>
          </wp:positionV>
          <wp:extent cx="2085340" cy="266065"/>
          <wp:effectExtent l="0" t="0" r="0" b="635"/>
          <wp:wrapNone/>
          <wp:docPr id="938012361" name="Imagem 1" descr="Uma imagem com texto, Tipo de letra, Gráficos, design gráfi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2285747" descr="Uma imagem com texto, Tipo de letra, Gráficos, design gráfic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340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7627438" wp14:editId="43C1447D">
          <wp:simplePos x="0" y="0"/>
          <wp:positionH relativeFrom="margin">
            <wp:posOffset>5037152</wp:posOffset>
          </wp:positionH>
          <wp:positionV relativeFrom="paragraph">
            <wp:posOffset>-3384</wp:posOffset>
          </wp:positionV>
          <wp:extent cx="1096645" cy="424180"/>
          <wp:effectExtent l="0" t="0" r="8255" b="0"/>
          <wp:wrapNone/>
          <wp:docPr id="1221731122" name="Imagem 2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Uma imagem com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64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87"/>
    <w:rsid w:val="000D5EA1"/>
    <w:rsid w:val="001203FD"/>
    <w:rsid w:val="00136DA0"/>
    <w:rsid w:val="001E0D53"/>
    <w:rsid w:val="0020094A"/>
    <w:rsid w:val="0023063A"/>
    <w:rsid w:val="00234C7E"/>
    <w:rsid w:val="00282B39"/>
    <w:rsid w:val="00326859"/>
    <w:rsid w:val="00340E96"/>
    <w:rsid w:val="003716A1"/>
    <w:rsid w:val="003843CC"/>
    <w:rsid w:val="0039421C"/>
    <w:rsid w:val="003C5123"/>
    <w:rsid w:val="00414026"/>
    <w:rsid w:val="00415514"/>
    <w:rsid w:val="0044256B"/>
    <w:rsid w:val="004708B9"/>
    <w:rsid w:val="004B53C7"/>
    <w:rsid w:val="0052736D"/>
    <w:rsid w:val="00563A35"/>
    <w:rsid w:val="00594092"/>
    <w:rsid w:val="00636A47"/>
    <w:rsid w:val="006437BB"/>
    <w:rsid w:val="00691A98"/>
    <w:rsid w:val="00695004"/>
    <w:rsid w:val="006A69ED"/>
    <w:rsid w:val="006C7EA0"/>
    <w:rsid w:val="00704E53"/>
    <w:rsid w:val="007259DE"/>
    <w:rsid w:val="00753F83"/>
    <w:rsid w:val="00763968"/>
    <w:rsid w:val="00764867"/>
    <w:rsid w:val="00780FAB"/>
    <w:rsid w:val="007A5B3F"/>
    <w:rsid w:val="007C1391"/>
    <w:rsid w:val="007E56BB"/>
    <w:rsid w:val="0085487D"/>
    <w:rsid w:val="00867FC2"/>
    <w:rsid w:val="008C5EA5"/>
    <w:rsid w:val="009E6E7F"/>
    <w:rsid w:val="00A0169C"/>
    <w:rsid w:val="00A34594"/>
    <w:rsid w:val="00A42A87"/>
    <w:rsid w:val="00A653EE"/>
    <w:rsid w:val="00A71074"/>
    <w:rsid w:val="00AE7C41"/>
    <w:rsid w:val="00BA14AA"/>
    <w:rsid w:val="00BC3819"/>
    <w:rsid w:val="00BE5F90"/>
    <w:rsid w:val="00BF6D40"/>
    <w:rsid w:val="00C77EB7"/>
    <w:rsid w:val="00CB00C8"/>
    <w:rsid w:val="00CB79B7"/>
    <w:rsid w:val="00D41E28"/>
    <w:rsid w:val="00D61CE2"/>
    <w:rsid w:val="00D71E5C"/>
    <w:rsid w:val="00E23213"/>
    <w:rsid w:val="00E2575F"/>
    <w:rsid w:val="00E33FE5"/>
    <w:rsid w:val="00E51C07"/>
    <w:rsid w:val="00E5214B"/>
    <w:rsid w:val="00E84494"/>
    <w:rsid w:val="00EA4277"/>
    <w:rsid w:val="00EC4380"/>
    <w:rsid w:val="00EC58A0"/>
    <w:rsid w:val="00ED35BB"/>
    <w:rsid w:val="00F27E44"/>
    <w:rsid w:val="00F30C1A"/>
    <w:rsid w:val="00F51FA3"/>
    <w:rsid w:val="00F610F6"/>
    <w:rsid w:val="00F72507"/>
    <w:rsid w:val="00FB2ED9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94E963"/>
  <w15:docId w15:val="{A48466A3-1826-4F28-A0E4-E45F2F76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026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636A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636A4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36A47"/>
  </w:style>
  <w:style w:type="character" w:customStyle="1" w:styleId="RodapCarter">
    <w:name w:val="Rodapé Caráter"/>
    <w:basedOn w:val="Tipodeletrapredefinidodopargrafo"/>
    <w:link w:val="Rodap"/>
    <w:uiPriority w:val="99"/>
    <w:rsid w:val="00636A47"/>
    <w:rPr>
      <w:rFonts w:ascii="Arial Narrow" w:hAnsi="Arial Narrow"/>
      <w:sz w:val="24"/>
      <w:szCs w:val="24"/>
      <w:lang w:val="pt-PT" w:eastAsia="pt-PT" w:bidi="ar-SA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36A47"/>
    <w:rPr>
      <w:rFonts w:ascii="Arial Narrow" w:hAnsi="Arial Narrow"/>
      <w:sz w:val="24"/>
      <w:szCs w:val="24"/>
      <w:lang w:val="pt-PT" w:eastAsia="pt-PT" w:bidi="ar-SA"/>
    </w:rPr>
  </w:style>
  <w:style w:type="paragraph" w:styleId="Textodebalo">
    <w:name w:val="Balloon Text"/>
    <w:basedOn w:val="Normal"/>
    <w:link w:val="TextodebaloCarter"/>
    <w:rsid w:val="006A69E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6A6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MADRP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Braz</dc:creator>
  <cp:lastModifiedBy>Ana Paula Almeida de Pina</cp:lastModifiedBy>
  <cp:revision>2</cp:revision>
  <cp:lastPrinted>2021-12-03T16:30:00Z</cp:lastPrinted>
  <dcterms:created xsi:type="dcterms:W3CDTF">2024-02-22T17:05:00Z</dcterms:created>
  <dcterms:modified xsi:type="dcterms:W3CDTF">2024-02-22T17:05:00Z</dcterms:modified>
</cp:coreProperties>
</file>